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73" w:rsidRPr="00F565D1" w:rsidRDefault="00E83973" w:rsidP="00E83973">
      <w:pPr>
        <w:numPr>
          <w:ilvl w:val="0"/>
          <w:numId w:val="3"/>
        </w:numPr>
        <w:spacing w:after="0" w:line="240" w:lineRule="auto"/>
        <w:jc w:val="both"/>
        <w:rPr>
          <w:rFonts w:cs="Calibri"/>
          <w:b/>
          <w:sz w:val="24"/>
          <w:szCs w:val="24"/>
          <w:shd w:val="clear" w:color="auto" w:fill="FFFFFF"/>
        </w:rPr>
      </w:pPr>
      <w:bookmarkStart w:id="0" w:name="_Toc416272096"/>
      <w:r w:rsidRPr="00F565D1">
        <w:rPr>
          <w:rFonts w:cs="Calibri"/>
          <w:b/>
          <w:sz w:val="24"/>
          <w:szCs w:val="24"/>
          <w:shd w:val="clear" w:color="auto" w:fill="FFFFFF"/>
        </w:rPr>
        <w:t>Questionner l’espace et le temps</w:t>
      </w:r>
      <w:bookmarkEnd w:id="0"/>
      <w:r w:rsidRPr="00F565D1">
        <w:rPr>
          <w:rFonts w:cs="Calibri"/>
          <w:b/>
          <w:sz w:val="24"/>
          <w:szCs w:val="24"/>
          <w:shd w:val="clear" w:color="auto" w:fill="FFFFFF"/>
        </w:rPr>
        <w:t> </w:t>
      </w:r>
    </w:p>
    <w:p w:rsidR="00E83973" w:rsidRDefault="00E83973" w:rsidP="00E83973">
      <w:pPr>
        <w:spacing w:after="0" w:line="240" w:lineRule="auto"/>
        <w:ind w:right="-87"/>
        <w:jc w:val="both"/>
        <w:rPr>
          <w:rFonts w:cs="Calibri"/>
          <w:sz w:val="20"/>
          <w:szCs w:val="20"/>
        </w:rPr>
      </w:pPr>
    </w:p>
    <w:p w:rsidR="00E83973" w:rsidRPr="003B72A0" w:rsidRDefault="00E83973" w:rsidP="00E83973">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E83973" w:rsidRPr="003B72A0" w:rsidRDefault="00E83973" w:rsidP="00E83973">
      <w:pPr>
        <w:spacing w:after="0" w:line="240" w:lineRule="auto"/>
        <w:jc w:val="both"/>
        <w:rPr>
          <w:rFonts w:cs="Calibri"/>
          <w:sz w:val="20"/>
          <w:szCs w:val="20"/>
        </w:rPr>
      </w:pPr>
    </w:p>
    <w:p w:rsidR="00E83973" w:rsidRPr="00F565D1" w:rsidRDefault="00E83973" w:rsidP="00E83973">
      <w:pPr>
        <w:numPr>
          <w:ilvl w:val="0"/>
          <w:numId w:val="4"/>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E83973" w:rsidRPr="003B72A0" w:rsidRDefault="00E83973" w:rsidP="00E83973">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E83973" w:rsidRPr="003632DA" w:rsidRDefault="00E83973" w:rsidP="00E83973">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0"/>
        <w:gridCol w:w="3989"/>
      </w:tblGrid>
      <w:tr w:rsidR="00E83973" w:rsidRPr="003B72A0" w:rsidTr="00E83973">
        <w:tc>
          <w:tcPr>
            <w:tcW w:w="9062" w:type="dxa"/>
            <w:gridSpan w:val="3"/>
            <w:shd w:val="clear" w:color="auto" w:fill="B6DDE8"/>
          </w:tcPr>
          <w:p w:rsidR="00E83973" w:rsidRPr="003B72A0" w:rsidRDefault="00E83973" w:rsidP="00CC5CD0">
            <w:pPr>
              <w:spacing w:after="0" w:line="240" w:lineRule="auto"/>
              <w:jc w:val="both"/>
              <w:rPr>
                <w:rFonts w:cs="Calibri"/>
                <w:b/>
                <w:sz w:val="20"/>
                <w:szCs w:val="20"/>
              </w:rPr>
            </w:pPr>
            <w:r w:rsidRPr="003B72A0">
              <w:rPr>
                <w:rFonts w:cs="Calibri"/>
                <w:b/>
                <w:sz w:val="20"/>
                <w:szCs w:val="20"/>
              </w:rPr>
              <w:t>Attendus de fin de cycle</w:t>
            </w:r>
          </w:p>
        </w:tc>
      </w:tr>
      <w:tr w:rsidR="00E83973" w:rsidRPr="003B72A0" w:rsidTr="00E83973">
        <w:tc>
          <w:tcPr>
            <w:tcW w:w="9062" w:type="dxa"/>
            <w:gridSpan w:val="3"/>
            <w:shd w:val="clear" w:color="auto" w:fill="auto"/>
          </w:tcPr>
          <w:p w:rsidR="00E83973" w:rsidRPr="003B72A0" w:rsidRDefault="00E83973" w:rsidP="00E83973">
            <w:pPr>
              <w:numPr>
                <w:ilvl w:val="0"/>
                <w:numId w:val="1"/>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Pr>
                <w:rFonts w:eastAsia="Times" w:cs="Calibri"/>
                <w:sz w:val="20"/>
                <w:szCs w:val="20"/>
                <w:lang w:eastAsia="fr-FR"/>
              </w:rPr>
              <w:t>.</w:t>
            </w:r>
          </w:p>
          <w:p w:rsidR="00E83973" w:rsidRPr="003B72A0" w:rsidRDefault="00E83973" w:rsidP="00E83973">
            <w:pPr>
              <w:numPr>
                <w:ilvl w:val="0"/>
                <w:numId w:val="1"/>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E83973" w:rsidRPr="003B72A0" w:rsidTr="00E83973">
        <w:tc>
          <w:tcPr>
            <w:tcW w:w="5023" w:type="dxa"/>
            <w:shd w:val="clear" w:color="auto" w:fill="B6DDE8"/>
          </w:tcPr>
          <w:p w:rsidR="00E83973" w:rsidRPr="003B72A0" w:rsidRDefault="00E83973" w:rsidP="00CC5CD0">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39" w:type="dxa"/>
            <w:gridSpan w:val="2"/>
            <w:shd w:val="clear" w:color="auto" w:fill="B6DDE8"/>
          </w:tcPr>
          <w:p w:rsidR="00E83973" w:rsidRPr="003B72A0" w:rsidRDefault="00E83973" w:rsidP="00CC5CD0">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E83973" w:rsidRPr="003B72A0" w:rsidTr="00E83973">
        <w:tc>
          <w:tcPr>
            <w:tcW w:w="9062" w:type="dxa"/>
            <w:gridSpan w:val="3"/>
            <w:shd w:val="clear" w:color="auto" w:fill="DAEEF3"/>
          </w:tcPr>
          <w:p w:rsidR="00E83973" w:rsidRPr="003B72A0" w:rsidRDefault="00E83973" w:rsidP="00CC5CD0">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E83973" w:rsidRPr="003B72A0" w:rsidTr="00E83973">
        <w:tc>
          <w:tcPr>
            <w:tcW w:w="5023" w:type="dxa"/>
            <w:shd w:val="clear" w:color="auto" w:fill="auto"/>
          </w:tcPr>
          <w:p w:rsidR="00E83973" w:rsidRPr="003B72A0" w:rsidRDefault="00E83973" w:rsidP="00CC5CD0">
            <w:pPr>
              <w:spacing w:after="0" w:line="240" w:lineRule="auto"/>
              <w:rPr>
                <w:sz w:val="20"/>
                <w:szCs w:val="20"/>
              </w:rPr>
            </w:pPr>
            <w:r w:rsidRPr="003B72A0">
              <w:rPr>
                <w:sz w:val="20"/>
                <w:szCs w:val="20"/>
              </w:rPr>
              <w:t>Se repérer dans son environnement proche.</w:t>
            </w:r>
          </w:p>
          <w:p w:rsidR="00E83973" w:rsidRPr="003B72A0" w:rsidRDefault="00E83973" w:rsidP="00CC5CD0">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E83973" w:rsidRPr="003B72A0" w:rsidRDefault="00E83973" w:rsidP="00E83973">
            <w:pPr>
              <w:numPr>
                <w:ilvl w:val="0"/>
                <w:numId w:val="5"/>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Pr>
                <w:sz w:val="20"/>
                <w:szCs w:val="20"/>
              </w:rPr>
              <w:t>.</w:t>
            </w:r>
          </w:p>
          <w:p w:rsidR="00E83973" w:rsidRPr="003B72A0" w:rsidRDefault="00E83973" w:rsidP="00E83973">
            <w:pPr>
              <w:numPr>
                <w:ilvl w:val="0"/>
                <w:numId w:val="5"/>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039" w:type="dxa"/>
            <w:gridSpan w:val="2"/>
            <w:shd w:val="clear" w:color="auto" w:fill="auto"/>
          </w:tcPr>
          <w:p w:rsidR="00E83973" w:rsidRPr="003B72A0" w:rsidRDefault="00E83973" w:rsidP="00CC5CD0">
            <w:pPr>
              <w:spacing w:after="0" w:line="240" w:lineRule="auto"/>
              <w:rPr>
                <w:sz w:val="20"/>
                <w:szCs w:val="20"/>
              </w:rPr>
            </w:pPr>
            <w:r w:rsidRPr="003B72A0">
              <w:rPr>
                <w:sz w:val="20"/>
                <w:szCs w:val="20"/>
              </w:rPr>
              <w:t xml:space="preserve">Ce travail est mené en lien avec </w:t>
            </w:r>
            <w:r>
              <w:rPr>
                <w:sz w:val="20"/>
                <w:szCs w:val="20"/>
              </w:rPr>
              <w:t xml:space="preserve">les </w:t>
            </w:r>
            <w:r w:rsidRPr="003B72A0">
              <w:rPr>
                <w:sz w:val="20"/>
                <w:szCs w:val="20"/>
              </w:rPr>
              <w:t>mathématiques</w:t>
            </w:r>
            <w:r>
              <w:rPr>
                <w:sz w:val="20"/>
                <w:szCs w:val="20"/>
              </w:rPr>
              <w:t>.</w:t>
            </w:r>
          </w:p>
          <w:p w:rsidR="00E83973" w:rsidRPr="003B72A0" w:rsidRDefault="00E83973" w:rsidP="00CC5CD0">
            <w:pPr>
              <w:spacing w:after="0" w:line="240" w:lineRule="auto"/>
              <w:rPr>
                <w:sz w:val="20"/>
                <w:szCs w:val="20"/>
              </w:rPr>
            </w:pPr>
            <w:r w:rsidRPr="003B72A0">
              <w:rPr>
                <w:sz w:val="20"/>
                <w:szCs w:val="20"/>
              </w:rPr>
              <w:t>Passer, dans les activités, de l'espace proche et connu à un espace inconnu.</w:t>
            </w:r>
          </w:p>
          <w:p w:rsidR="00E83973" w:rsidRPr="003B72A0" w:rsidRDefault="00E83973" w:rsidP="00CC5CD0">
            <w:pPr>
              <w:spacing w:after="0" w:line="240" w:lineRule="auto"/>
              <w:rPr>
                <w:sz w:val="20"/>
                <w:szCs w:val="20"/>
              </w:rPr>
            </w:pPr>
            <w:r w:rsidRPr="003B72A0">
              <w:rPr>
                <w:sz w:val="20"/>
                <w:szCs w:val="20"/>
              </w:rPr>
              <w:t>Mises en situations, avec utilisation orale puis écrite d’un langage approprié.</w:t>
            </w:r>
          </w:p>
          <w:p w:rsidR="00E83973" w:rsidRPr="003B72A0" w:rsidRDefault="00E83973" w:rsidP="00CC5CD0">
            <w:pPr>
              <w:spacing w:after="0" w:line="240" w:lineRule="auto"/>
              <w:rPr>
                <w:rFonts w:eastAsia="Times" w:cs="Calibri"/>
                <w:sz w:val="20"/>
                <w:szCs w:val="20"/>
              </w:rPr>
            </w:pPr>
            <w:r w:rsidRPr="003B72A0">
              <w:rPr>
                <w:sz w:val="20"/>
                <w:szCs w:val="20"/>
              </w:rPr>
              <w:t> </w:t>
            </w:r>
          </w:p>
        </w:tc>
      </w:tr>
      <w:tr w:rsidR="00E83973" w:rsidRPr="003B72A0" w:rsidTr="00E83973">
        <w:tc>
          <w:tcPr>
            <w:tcW w:w="5073" w:type="dxa"/>
            <w:gridSpan w:val="2"/>
            <w:shd w:val="clear" w:color="auto" w:fill="auto"/>
          </w:tcPr>
          <w:p w:rsidR="00E83973" w:rsidRPr="003B72A0" w:rsidRDefault="00E83973" w:rsidP="00CC5CD0">
            <w:pPr>
              <w:spacing w:after="0" w:line="240" w:lineRule="auto"/>
              <w:rPr>
                <w:rFonts w:eastAsia="Times" w:cs="Calibri"/>
                <w:sz w:val="20"/>
                <w:szCs w:val="20"/>
              </w:rPr>
            </w:pPr>
            <w:r w:rsidRPr="003B72A0">
              <w:rPr>
                <w:sz w:val="20"/>
                <w:szCs w:val="20"/>
              </w:rPr>
              <w:t>Produire des représentations des espaces familiers (les espaces scolaires extérieurs proches, le village, le quartier) et moins familiers (vécus lors de sorties).</w:t>
            </w:r>
          </w:p>
          <w:p w:rsidR="00E83973" w:rsidRPr="003B72A0" w:rsidRDefault="00E83973" w:rsidP="00E83973">
            <w:pPr>
              <w:numPr>
                <w:ilvl w:val="0"/>
                <w:numId w:val="6"/>
              </w:numPr>
              <w:spacing w:after="0" w:line="240" w:lineRule="auto"/>
              <w:rPr>
                <w:rFonts w:eastAsia="Times" w:cs="Calibri"/>
                <w:sz w:val="20"/>
                <w:szCs w:val="20"/>
              </w:rPr>
            </w:pPr>
            <w:r w:rsidRPr="003B72A0">
              <w:rPr>
                <w:sz w:val="20"/>
                <w:szCs w:val="20"/>
              </w:rPr>
              <w:t>Quelques modes de représentation de l’espace.</w:t>
            </w:r>
          </w:p>
        </w:tc>
        <w:tc>
          <w:tcPr>
            <w:tcW w:w="3989" w:type="dxa"/>
            <w:shd w:val="clear" w:color="auto" w:fill="auto"/>
          </w:tcPr>
          <w:p w:rsidR="00E83973" w:rsidRPr="003B72A0" w:rsidRDefault="00E83973" w:rsidP="00CC5CD0">
            <w:pPr>
              <w:spacing w:after="0" w:line="240" w:lineRule="auto"/>
              <w:rPr>
                <w:sz w:val="20"/>
                <w:szCs w:val="20"/>
              </w:rPr>
            </w:pPr>
            <w:r w:rsidRPr="003B72A0">
              <w:rPr>
                <w:sz w:val="20"/>
                <w:szCs w:val="20"/>
              </w:rPr>
              <w:t xml:space="preserve">Ce travail est mené en lien avec </w:t>
            </w:r>
            <w:r>
              <w:rPr>
                <w:sz w:val="20"/>
                <w:szCs w:val="20"/>
              </w:rPr>
              <w:t xml:space="preserve">les </w:t>
            </w:r>
            <w:r w:rsidRPr="003B72A0">
              <w:rPr>
                <w:sz w:val="20"/>
                <w:szCs w:val="20"/>
              </w:rPr>
              <w:t>mathématiques</w:t>
            </w:r>
            <w:r>
              <w:rPr>
                <w:sz w:val="20"/>
                <w:szCs w:val="20"/>
              </w:rPr>
              <w:t>.</w:t>
            </w:r>
          </w:p>
          <w:p w:rsidR="00E83973" w:rsidRPr="003B72A0" w:rsidRDefault="00E83973" w:rsidP="00CC5CD0">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E83973" w:rsidRPr="003B72A0" w:rsidRDefault="00E83973" w:rsidP="00CC5CD0">
            <w:pPr>
              <w:spacing w:after="0" w:line="240" w:lineRule="auto"/>
              <w:rPr>
                <w:rFonts w:eastAsia="Times" w:cs="Calibri"/>
                <w:sz w:val="20"/>
                <w:szCs w:val="20"/>
              </w:rPr>
            </w:pPr>
            <w:r w:rsidRPr="003B72A0">
              <w:rPr>
                <w:sz w:val="20"/>
                <w:szCs w:val="20"/>
              </w:rPr>
              <w:t>Dessiner l’espace de l’école.</w:t>
            </w:r>
          </w:p>
        </w:tc>
      </w:tr>
      <w:tr w:rsidR="00E83973" w:rsidRPr="003B72A0" w:rsidTr="00E83973">
        <w:tc>
          <w:tcPr>
            <w:tcW w:w="5073" w:type="dxa"/>
            <w:gridSpan w:val="2"/>
            <w:shd w:val="clear" w:color="auto" w:fill="auto"/>
          </w:tcPr>
          <w:p w:rsidR="00E83973" w:rsidRPr="003B72A0" w:rsidRDefault="00E83973" w:rsidP="00CC5CD0">
            <w:pPr>
              <w:spacing w:after="0" w:line="240" w:lineRule="auto"/>
              <w:rPr>
                <w:sz w:val="20"/>
                <w:szCs w:val="20"/>
              </w:rPr>
            </w:pPr>
            <w:r w:rsidRPr="003B72A0">
              <w:rPr>
                <w:sz w:val="20"/>
                <w:szCs w:val="20"/>
              </w:rPr>
              <w:t>Lire des plans, se repérer sur des cartes.</w:t>
            </w:r>
          </w:p>
          <w:p w:rsidR="00E83973" w:rsidRPr="003B72A0" w:rsidRDefault="00E83973" w:rsidP="00E83973">
            <w:pPr>
              <w:numPr>
                <w:ilvl w:val="0"/>
                <w:numId w:val="6"/>
              </w:numPr>
              <w:spacing w:after="0" w:line="240" w:lineRule="auto"/>
              <w:rPr>
                <w:rFonts w:eastAsia="Times" w:cs="Calibri"/>
                <w:sz w:val="20"/>
                <w:szCs w:val="20"/>
              </w:rPr>
            </w:pPr>
            <w:r w:rsidRPr="003B72A0">
              <w:rPr>
                <w:sz w:val="20"/>
                <w:szCs w:val="20"/>
              </w:rPr>
              <w:t>Éléments constitutifs d’une carte : titre, échelle, orientation, légende.</w:t>
            </w:r>
          </w:p>
        </w:tc>
        <w:tc>
          <w:tcPr>
            <w:tcW w:w="3989" w:type="dxa"/>
            <w:shd w:val="clear" w:color="auto" w:fill="auto"/>
          </w:tcPr>
          <w:p w:rsidR="00E83973" w:rsidRPr="003B72A0" w:rsidRDefault="00E83973" w:rsidP="00CC5CD0">
            <w:pPr>
              <w:spacing w:after="0" w:line="240" w:lineRule="auto"/>
              <w:rPr>
                <w:rFonts w:eastAsia="Times" w:cs="Calibri"/>
                <w:sz w:val="20"/>
                <w:szCs w:val="20"/>
              </w:rPr>
            </w:pPr>
            <w:r w:rsidRPr="003B72A0">
              <w:rPr>
                <w:sz w:val="20"/>
                <w:szCs w:val="20"/>
              </w:rPr>
              <w:t>Prélever des informations sur une carte.</w:t>
            </w:r>
          </w:p>
        </w:tc>
      </w:tr>
      <w:tr w:rsidR="00E83973" w:rsidRPr="003B72A0" w:rsidTr="00E83973">
        <w:tc>
          <w:tcPr>
            <w:tcW w:w="9062" w:type="dxa"/>
            <w:gridSpan w:val="3"/>
            <w:shd w:val="clear" w:color="auto" w:fill="DAEEF3"/>
          </w:tcPr>
          <w:p w:rsidR="00E83973" w:rsidRPr="003B72A0" w:rsidRDefault="00E83973" w:rsidP="00CC5CD0">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E83973" w:rsidRPr="003B72A0" w:rsidTr="00E83973">
        <w:tc>
          <w:tcPr>
            <w:tcW w:w="5073" w:type="dxa"/>
            <w:gridSpan w:val="2"/>
          </w:tcPr>
          <w:p w:rsidR="00E83973" w:rsidRPr="003B72A0" w:rsidRDefault="00E83973" w:rsidP="00CC5CD0">
            <w:pPr>
              <w:keepNext/>
              <w:keepLines/>
              <w:spacing w:after="0" w:line="240" w:lineRule="auto"/>
              <w:outlineLvl w:val="5"/>
              <w:rPr>
                <w:rFonts w:eastAsia="Times" w:cs="Calibri"/>
                <w:sz w:val="20"/>
                <w:szCs w:val="20"/>
              </w:rPr>
            </w:pPr>
            <w:r w:rsidRPr="003B72A0">
              <w:rPr>
                <w:rFonts w:eastAsia="Times" w:cs="Calibri"/>
                <w:sz w:val="20"/>
                <w:szCs w:val="20"/>
              </w:rPr>
              <w:lastRenderedPageBreak/>
              <w:t>Identifier des représentations globales de la Terre et du monde.</w:t>
            </w:r>
          </w:p>
          <w:p w:rsidR="00E83973" w:rsidRPr="003B72A0" w:rsidRDefault="00E83973" w:rsidP="00CC5CD0">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E83973" w:rsidRPr="003B72A0" w:rsidRDefault="00E83973" w:rsidP="00CC5CD0">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E83973" w:rsidRPr="003B72A0" w:rsidRDefault="00E83973" w:rsidP="00E83973">
            <w:pPr>
              <w:numPr>
                <w:ilvl w:val="0"/>
                <w:numId w:val="6"/>
              </w:numPr>
              <w:spacing w:after="0" w:line="240" w:lineRule="auto"/>
              <w:rPr>
                <w:rFonts w:cs="Calibri"/>
                <w:sz w:val="20"/>
                <w:szCs w:val="20"/>
              </w:rPr>
            </w:pPr>
            <w:r w:rsidRPr="003B72A0">
              <w:rPr>
                <w:rFonts w:eastAsia="Times" w:cs="Calibri"/>
                <w:sz w:val="20"/>
                <w:szCs w:val="20"/>
              </w:rPr>
              <w:t xml:space="preserve">De l'espace connu à l'espace lointain : </w:t>
            </w:r>
          </w:p>
          <w:p w:rsidR="00E83973" w:rsidRPr="003B72A0" w:rsidRDefault="00E83973" w:rsidP="00E83973">
            <w:pPr>
              <w:numPr>
                <w:ilvl w:val="1"/>
                <w:numId w:val="6"/>
              </w:numPr>
              <w:spacing w:after="0" w:line="240" w:lineRule="auto"/>
              <w:rPr>
                <w:rFonts w:cs="Calibri"/>
                <w:sz w:val="20"/>
                <w:szCs w:val="20"/>
              </w:rPr>
            </w:pPr>
            <w:r w:rsidRPr="003B72A0">
              <w:rPr>
                <w:rFonts w:eastAsia="Times" w:cs="Calibri"/>
                <w:sz w:val="20"/>
                <w:szCs w:val="20"/>
              </w:rPr>
              <w:t>les pays, les continents, les océans</w:t>
            </w:r>
            <w:r>
              <w:rPr>
                <w:rFonts w:eastAsia="Times" w:cs="Calibri"/>
                <w:sz w:val="20"/>
                <w:szCs w:val="20"/>
              </w:rPr>
              <w:t> ;</w:t>
            </w:r>
          </w:p>
          <w:p w:rsidR="00E83973" w:rsidRPr="003B72A0" w:rsidRDefault="00E83973" w:rsidP="00E83973">
            <w:pPr>
              <w:numPr>
                <w:ilvl w:val="1"/>
                <w:numId w:val="6"/>
              </w:numPr>
              <w:spacing w:after="0" w:line="240" w:lineRule="auto"/>
              <w:rPr>
                <w:rFonts w:cs="Calibri"/>
                <w:sz w:val="20"/>
                <w:szCs w:val="20"/>
              </w:rPr>
            </w:pPr>
            <w:r w:rsidRPr="003B72A0">
              <w:rPr>
                <w:rFonts w:eastAsia="Times" w:cs="Calibri"/>
                <w:sz w:val="20"/>
                <w:szCs w:val="20"/>
              </w:rPr>
              <w:t>la Terre et les astres (la Lune, le Soleil…)</w:t>
            </w:r>
            <w:r>
              <w:rPr>
                <w:rFonts w:eastAsia="Times" w:cs="Calibri"/>
                <w:sz w:val="20"/>
                <w:szCs w:val="20"/>
              </w:rPr>
              <w:t>.</w:t>
            </w:r>
          </w:p>
        </w:tc>
        <w:tc>
          <w:tcPr>
            <w:tcW w:w="3989" w:type="dxa"/>
            <w:shd w:val="clear" w:color="auto" w:fill="auto"/>
          </w:tcPr>
          <w:p w:rsidR="00E83973" w:rsidRPr="003B72A0" w:rsidRDefault="00E83973" w:rsidP="00CC5CD0">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E83973" w:rsidRPr="003B72A0" w:rsidRDefault="00E83973" w:rsidP="00CC5CD0">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E83973" w:rsidRPr="003B72A0" w:rsidRDefault="00E83973" w:rsidP="00CC5CD0">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E83973" w:rsidRPr="003B72A0" w:rsidTr="00E83973">
        <w:tc>
          <w:tcPr>
            <w:tcW w:w="9062" w:type="dxa"/>
            <w:gridSpan w:val="3"/>
          </w:tcPr>
          <w:p w:rsidR="00E83973" w:rsidRPr="003B72A0" w:rsidRDefault="00E83973" w:rsidP="00CC5CD0">
            <w:pPr>
              <w:spacing w:after="0" w:line="240" w:lineRule="auto"/>
              <w:jc w:val="both"/>
              <w:rPr>
                <w:rFonts w:eastAsia="Times" w:cs="Calibri"/>
                <w:b/>
                <w:sz w:val="20"/>
                <w:szCs w:val="20"/>
              </w:rPr>
            </w:pPr>
            <w:r w:rsidRPr="003B72A0">
              <w:rPr>
                <w:rFonts w:eastAsia="Times" w:cs="Calibri"/>
                <w:b/>
                <w:sz w:val="20"/>
                <w:szCs w:val="20"/>
              </w:rPr>
              <w:t>Repères de progressivité </w:t>
            </w:r>
          </w:p>
          <w:p w:rsidR="00E83973" w:rsidRPr="003B72A0" w:rsidRDefault="00E83973" w:rsidP="00CC5CD0">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E83973" w:rsidRPr="003B72A0" w:rsidRDefault="00E83973" w:rsidP="00CC5CD0">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E83973" w:rsidRPr="003B72A0" w:rsidRDefault="00E83973" w:rsidP="00E83973">
      <w:pPr>
        <w:keepNext/>
        <w:spacing w:after="0" w:line="240" w:lineRule="auto"/>
        <w:outlineLvl w:val="2"/>
        <w:rPr>
          <w:rFonts w:eastAsia="Times" w:cs="Calibri"/>
          <w:b/>
          <w:sz w:val="20"/>
          <w:szCs w:val="20"/>
          <w:lang w:eastAsia="fr-FR"/>
        </w:rPr>
      </w:pPr>
    </w:p>
    <w:p w:rsidR="00E83973" w:rsidRPr="00F565D1" w:rsidRDefault="00E83973" w:rsidP="00E83973">
      <w:pPr>
        <w:keepNext/>
        <w:numPr>
          <w:ilvl w:val="0"/>
          <w:numId w:val="4"/>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E83973" w:rsidRPr="003B72A0" w:rsidRDefault="00E83973" w:rsidP="00E83973">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E83973" w:rsidRPr="003B72A0" w:rsidRDefault="00E83973" w:rsidP="00E83973">
      <w:pPr>
        <w:keepNext/>
        <w:spacing w:after="0" w:line="240" w:lineRule="auto"/>
        <w:ind w:left="720"/>
        <w:outlineLvl w:val="2"/>
        <w:rPr>
          <w:rFonts w:eastAsia="Times" w:cs="Calibri"/>
          <w:b/>
          <w:bCs/>
          <w:sz w:val="20"/>
          <w:szCs w:val="20"/>
          <w:lang w:val="x-none" w:eastAsia="x-none"/>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4082"/>
      </w:tblGrid>
      <w:tr w:rsidR="00E83973" w:rsidRPr="003B72A0" w:rsidTr="00E83973">
        <w:trPr>
          <w:trHeight w:val="329"/>
        </w:trPr>
        <w:tc>
          <w:tcPr>
            <w:tcW w:w="9121" w:type="dxa"/>
            <w:gridSpan w:val="2"/>
            <w:shd w:val="clear" w:color="auto" w:fill="B6DDE8"/>
          </w:tcPr>
          <w:p w:rsidR="00E83973" w:rsidRPr="003B72A0" w:rsidRDefault="00E83973" w:rsidP="00CC5CD0">
            <w:pPr>
              <w:spacing w:after="0" w:line="240" w:lineRule="auto"/>
              <w:jc w:val="both"/>
              <w:rPr>
                <w:rFonts w:cs="Calibri"/>
                <w:b/>
                <w:sz w:val="20"/>
                <w:szCs w:val="20"/>
              </w:rPr>
            </w:pPr>
            <w:r w:rsidRPr="003B72A0">
              <w:rPr>
                <w:rFonts w:cs="Calibri"/>
                <w:b/>
                <w:sz w:val="20"/>
                <w:szCs w:val="20"/>
              </w:rPr>
              <w:t>Attendus de fin de cycle</w:t>
            </w:r>
          </w:p>
        </w:tc>
      </w:tr>
      <w:tr w:rsidR="00E83973" w:rsidRPr="003B72A0" w:rsidTr="00E83973">
        <w:trPr>
          <w:trHeight w:val="658"/>
        </w:trPr>
        <w:tc>
          <w:tcPr>
            <w:tcW w:w="9121" w:type="dxa"/>
            <w:gridSpan w:val="2"/>
            <w:shd w:val="clear" w:color="auto" w:fill="auto"/>
          </w:tcPr>
          <w:p w:rsidR="00E83973" w:rsidRPr="003B72A0" w:rsidRDefault="00E83973" w:rsidP="00E83973">
            <w:pPr>
              <w:numPr>
                <w:ilvl w:val="0"/>
                <w:numId w:val="1"/>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E83973" w:rsidRPr="003B72A0" w:rsidRDefault="00E83973" w:rsidP="00E83973">
            <w:pPr>
              <w:numPr>
                <w:ilvl w:val="0"/>
                <w:numId w:val="1"/>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E83973" w:rsidRPr="003B72A0" w:rsidTr="00E83973">
        <w:trPr>
          <w:trHeight w:val="658"/>
        </w:trPr>
        <w:tc>
          <w:tcPr>
            <w:tcW w:w="5039" w:type="dxa"/>
            <w:shd w:val="clear" w:color="auto" w:fill="B6DDE8"/>
          </w:tcPr>
          <w:p w:rsidR="00E83973" w:rsidRPr="003B72A0" w:rsidRDefault="00E83973" w:rsidP="00CC5CD0">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81" w:type="dxa"/>
            <w:shd w:val="clear" w:color="auto" w:fill="B6DDE8"/>
          </w:tcPr>
          <w:p w:rsidR="00E83973" w:rsidRPr="003B72A0" w:rsidRDefault="00E83973" w:rsidP="00CC5CD0">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E83973" w:rsidRPr="003B72A0" w:rsidTr="00E83973">
        <w:trPr>
          <w:trHeight w:val="329"/>
        </w:trPr>
        <w:tc>
          <w:tcPr>
            <w:tcW w:w="9121" w:type="dxa"/>
            <w:gridSpan w:val="2"/>
            <w:shd w:val="clear" w:color="auto" w:fill="DAEEF3"/>
          </w:tcPr>
          <w:p w:rsidR="00E83973" w:rsidRPr="003B72A0" w:rsidRDefault="00E83973" w:rsidP="00CC5CD0">
            <w:pPr>
              <w:spacing w:after="0" w:line="240" w:lineRule="auto"/>
              <w:jc w:val="center"/>
              <w:rPr>
                <w:rFonts w:cs="Calibri"/>
                <w:b/>
                <w:sz w:val="20"/>
                <w:szCs w:val="20"/>
              </w:rPr>
            </w:pPr>
            <w:r w:rsidRPr="003B72A0">
              <w:rPr>
                <w:rFonts w:cs="Calibri"/>
                <w:b/>
                <w:sz w:val="20"/>
                <w:szCs w:val="20"/>
              </w:rPr>
              <w:t>Se repérer dans le temps et le mesurer</w:t>
            </w:r>
          </w:p>
        </w:tc>
      </w:tr>
      <w:tr w:rsidR="00E83973" w:rsidRPr="003B72A0" w:rsidTr="00E83973">
        <w:trPr>
          <w:trHeight w:val="2346"/>
        </w:trPr>
        <w:tc>
          <w:tcPr>
            <w:tcW w:w="5039" w:type="dxa"/>
          </w:tcPr>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Lire l’heure et les dates</w:t>
            </w:r>
            <w:r>
              <w:rPr>
                <w:rFonts w:eastAsia="Times" w:cs="Calibri"/>
                <w:sz w:val="20"/>
                <w:szCs w:val="20"/>
              </w:rPr>
              <w:t>.</w:t>
            </w:r>
          </w:p>
          <w:p w:rsidR="00E83973" w:rsidRPr="003B72A0" w:rsidRDefault="00E83973" w:rsidP="00E83973">
            <w:pPr>
              <w:numPr>
                <w:ilvl w:val="0"/>
                <w:numId w:val="6"/>
              </w:numPr>
              <w:spacing w:after="0" w:line="240" w:lineRule="auto"/>
              <w:rPr>
                <w:rFonts w:eastAsia="Times" w:cs="Calibri"/>
                <w:sz w:val="20"/>
                <w:szCs w:val="20"/>
              </w:rPr>
            </w:pPr>
            <w:r w:rsidRPr="003B72A0">
              <w:rPr>
                <w:rFonts w:eastAsia="Times" w:cs="Calibri"/>
                <w:sz w:val="20"/>
                <w:szCs w:val="20"/>
              </w:rPr>
              <w:t>L’alternance jour/nuit.</w:t>
            </w:r>
          </w:p>
          <w:p w:rsidR="00E83973" w:rsidRPr="003B72A0" w:rsidRDefault="00E83973" w:rsidP="00E83973">
            <w:pPr>
              <w:numPr>
                <w:ilvl w:val="0"/>
                <w:numId w:val="6"/>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E83973" w:rsidRPr="003B72A0" w:rsidRDefault="00E83973" w:rsidP="00E83973">
            <w:pPr>
              <w:numPr>
                <w:ilvl w:val="0"/>
                <w:numId w:val="6"/>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E83973" w:rsidRPr="003B72A0" w:rsidRDefault="00E83973" w:rsidP="00E83973">
            <w:pPr>
              <w:numPr>
                <w:ilvl w:val="0"/>
                <w:numId w:val="6"/>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081" w:type="dxa"/>
            <w:shd w:val="clear" w:color="auto" w:fill="auto"/>
          </w:tcPr>
          <w:p w:rsidR="00E83973" w:rsidRPr="003B72A0" w:rsidRDefault="00E83973" w:rsidP="00CC5CD0">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E83973" w:rsidRPr="003B72A0" w:rsidRDefault="00E83973" w:rsidP="00CC5CD0">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Emploi du temps d’une journée.</w:t>
            </w:r>
          </w:p>
          <w:p w:rsidR="00E83973" w:rsidRPr="003B72A0" w:rsidRDefault="00E83973" w:rsidP="00CC5CD0">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E83973" w:rsidRPr="003B72A0" w:rsidTr="00E83973">
        <w:trPr>
          <w:trHeight w:val="1337"/>
        </w:trPr>
        <w:tc>
          <w:tcPr>
            <w:tcW w:w="5039" w:type="dxa"/>
          </w:tcPr>
          <w:p w:rsidR="00E83973" w:rsidRPr="003B72A0" w:rsidRDefault="00E83973" w:rsidP="00CC5CD0">
            <w:pPr>
              <w:spacing w:after="0" w:line="240" w:lineRule="auto"/>
              <w:rPr>
                <w:rFonts w:cs="Calibri"/>
                <w:sz w:val="20"/>
                <w:szCs w:val="20"/>
              </w:rPr>
            </w:pPr>
            <w:r w:rsidRPr="003B72A0">
              <w:rPr>
                <w:rFonts w:cs="Calibri"/>
                <w:sz w:val="20"/>
                <w:szCs w:val="20"/>
              </w:rPr>
              <w:t>Comparer, estimer, mesurer des durées.</w:t>
            </w:r>
          </w:p>
          <w:p w:rsidR="00E83973" w:rsidRPr="0069439A" w:rsidRDefault="00E83973" w:rsidP="00E83973">
            <w:pPr>
              <w:numPr>
                <w:ilvl w:val="0"/>
                <w:numId w:val="7"/>
              </w:numPr>
              <w:spacing w:after="0" w:line="240" w:lineRule="auto"/>
              <w:rPr>
                <w:rFonts w:eastAsia="Times" w:cs="Calibri"/>
                <w:sz w:val="20"/>
                <w:szCs w:val="20"/>
              </w:rPr>
            </w:pPr>
            <w:r w:rsidRPr="0069439A">
              <w:rPr>
                <w:rFonts w:eastAsia="Times" w:cs="Calibri"/>
                <w:sz w:val="20"/>
                <w:szCs w:val="20"/>
              </w:rPr>
              <w:t>Unités de mesure usuelles de durées : j</w:t>
            </w:r>
            <w:r>
              <w:rPr>
                <w:rFonts w:eastAsia="Times" w:cs="Calibri"/>
                <w:sz w:val="20"/>
                <w:szCs w:val="20"/>
              </w:rPr>
              <w:t>our</w:t>
            </w:r>
            <w:r w:rsidRPr="0069439A">
              <w:rPr>
                <w:rFonts w:eastAsia="Times" w:cs="Calibri"/>
                <w:sz w:val="20"/>
                <w:szCs w:val="20"/>
              </w:rPr>
              <w:t>, semaine, h</w:t>
            </w:r>
            <w:r>
              <w:rPr>
                <w:rFonts w:eastAsia="Times" w:cs="Calibri"/>
                <w:sz w:val="20"/>
                <w:szCs w:val="20"/>
              </w:rPr>
              <w:t>eure</w:t>
            </w:r>
            <w:r w:rsidRPr="0069439A">
              <w:rPr>
                <w:rFonts w:eastAsia="Times" w:cs="Calibri"/>
                <w:sz w:val="20"/>
                <w:szCs w:val="20"/>
              </w:rPr>
              <w:t>, min</w:t>
            </w:r>
            <w:r>
              <w:rPr>
                <w:rFonts w:eastAsia="Times" w:cs="Calibri"/>
                <w:sz w:val="20"/>
                <w:szCs w:val="20"/>
              </w:rPr>
              <w:t>ute</w:t>
            </w:r>
            <w:r w:rsidRPr="0069439A">
              <w:rPr>
                <w:rFonts w:eastAsia="Times" w:cs="Calibri"/>
                <w:sz w:val="20"/>
                <w:szCs w:val="20"/>
              </w:rPr>
              <w:t>, s</w:t>
            </w:r>
            <w:r>
              <w:rPr>
                <w:rFonts w:eastAsia="Times" w:cs="Calibri"/>
                <w:sz w:val="20"/>
                <w:szCs w:val="20"/>
              </w:rPr>
              <w:t>econde</w:t>
            </w:r>
            <w:r w:rsidRPr="0069439A">
              <w:rPr>
                <w:rFonts w:eastAsia="Times" w:cs="Calibri"/>
                <w:sz w:val="20"/>
                <w:szCs w:val="20"/>
              </w:rPr>
              <w:t>, mois, année, siècle, millénaire.</w:t>
            </w:r>
          </w:p>
          <w:p w:rsidR="00E83973" w:rsidRPr="003B72A0" w:rsidRDefault="00E83973" w:rsidP="00E83973">
            <w:pPr>
              <w:numPr>
                <w:ilvl w:val="0"/>
                <w:numId w:val="7"/>
              </w:numPr>
              <w:spacing w:after="0" w:line="240" w:lineRule="auto"/>
              <w:rPr>
                <w:rFonts w:eastAsia="Times" w:cs="Calibri"/>
                <w:sz w:val="20"/>
                <w:szCs w:val="20"/>
              </w:rPr>
            </w:pPr>
            <w:r w:rsidRPr="003B72A0">
              <w:rPr>
                <w:rFonts w:eastAsia="Times" w:cs="Calibri"/>
                <w:sz w:val="20"/>
                <w:szCs w:val="20"/>
              </w:rPr>
              <w:t>Relations entre ces unités.</w:t>
            </w:r>
          </w:p>
        </w:tc>
        <w:tc>
          <w:tcPr>
            <w:tcW w:w="4081" w:type="dxa"/>
            <w:shd w:val="clear" w:color="auto" w:fill="auto"/>
          </w:tcPr>
          <w:p w:rsidR="00E83973" w:rsidRPr="003B72A0" w:rsidRDefault="00E83973" w:rsidP="00CC5CD0">
            <w:pPr>
              <w:spacing w:after="0" w:line="240" w:lineRule="auto"/>
              <w:rPr>
                <w:sz w:val="20"/>
                <w:szCs w:val="20"/>
              </w:rPr>
            </w:pPr>
            <w:r w:rsidRPr="003B72A0">
              <w:rPr>
                <w:sz w:val="20"/>
                <w:szCs w:val="20"/>
              </w:rPr>
              <w:t xml:space="preserve">Ce travail est mené en lien avec </w:t>
            </w:r>
            <w:r>
              <w:rPr>
                <w:sz w:val="20"/>
                <w:szCs w:val="20"/>
              </w:rPr>
              <w:t xml:space="preserve">les </w:t>
            </w:r>
            <w:r w:rsidRPr="003B72A0">
              <w:rPr>
                <w:sz w:val="20"/>
                <w:szCs w:val="20"/>
              </w:rPr>
              <w:t>mathématiques</w:t>
            </w:r>
            <w:r>
              <w:rPr>
                <w:sz w:val="20"/>
                <w:szCs w:val="20"/>
              </w:rPr>
              <w:t>.</w:t>
            </w:r>
          </w:p>
          <w:p w:rsidR="00E83973" w:rsidRPr="003B72A0" w:rsidRDefault="00E83973" w:rsidP="00CC5CD0">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E83973" w:rsidRPr="003B72A0" w:rsidTr="00E83973">
        <w:trPr>
          <w:trHeight w:val="2654"/>
        </w:trPr>
        <w:tc>
          <w:tcPr>
            <w:tcW w:w="5039" w:type="dxa"/>
            <w:shd w:val="clear" w:color="auto" w:fill="auto"/>
          </w:tcPr>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E83973" w:rsidRPr="003B72A0" w:rsidRDefault="00E83973" w:rsidP="00E83973">
            <w:pPr>
              <w:keepNext/>
              <w:keepLines/>
              <w:numPr>
                <w:ilvl w:val="0"/>
                <w:numId w:val="8"/>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Pr>
                <w:rFonts w:eastAsia="Times" w:cs="Calibri"/>
                <w:sz w:val="20"/>
                <w:szCs w:val="20"/>
              </w:rPr>
              <w:t>.</w:t>
            </w:r>
          </w:p>
          <w:p w:rsidR="00E83973" w:rsidRPr="003B72A0" w:rsidRDefault="00E83973" w:rsidP="00E83973">
            <w:pPr>
              <w:keepNext/>
              <w:keepLines/>
              <w:numPr>
                <w:ilvl w:val="0"/>
                <w:numId w:val="8"/>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Pr>
                <w:rFonts w:eastAsia="Times" w:cs="Calibri"/>
                <w:sz w:val="20"/>
                <w:szCs w:val="20"/>
              </w:rPr>
              <w:t>.</w:t>
            </w:r>
          </w:p>
        </w:tc>
        <w:tc>
          <w:tcPr>
            <w:tcW w:w="4081" w:type="dxa"/>
            <w:shd w:val="clear" w:color="auto" w:fill="auto"/>
          </w:tcPr>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Pr>
                <w:rFonts w:eastAsia="Times" w:cs="Calibri"/>
                <w:sz w:val="20"/>
                <w:szCs w:val="20"/>
              </w:rPr>
              <w:t>.</w:t>
            </w:r>
          </w:p>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Les frises chronologique</w:t>
            </w:r>
            <w:r>
              <w:rPr>
                <w:rFonts w:eastAsia="Times" w:cs="Calibri"/>
                <w:sz w:val="20"/>
                <w:szCs w:val="20"/>
              </w:rPr>
              <w:t>s pour repérer et situer des évènement</w:t>
            </w:r>
            <w:r w:rsidRPr="003B72A0">
              <w:rPr>
                <w:rFonts w:eastAsia="Times" w:cs="Calibri"/>
                <w:sz w:val="20"/>
                <w:szCs w:val="20"/>
              </w:rPr>
              <w:t>s sur un temps donné (avant, après, pendant, au fil du temps, il y a tant de jours, de mois, d’années...).</w:t>
            </w:r>
          </w:p>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Situation temporelle d’</w:t>
            </w:r>
            <w:r>
              <w:rPr>
                <w:rFonts w:eastAsia="Times" w:cs="Calibri"/>
                <w:sz w:val="20"/>
                <w:szCs w:val="20"/>
              </w:rPr>
              <w:t>évènement</w:t>
            </w:r>
            <w:r w:rsidRPr="003B72A0">
              <w:rPr>
                <w:rFonts w:eastAsia="Times" w:cs="Calibri"/>
                <w:sz w:val="20"/>
                <w:szCs w:val="20"/>
              </w:rPr>
              <w:t>s dans un récit.</w:t>
            </w:r>
          </w:p>
        </w:tc>
      </w:tr>
    </w:tbl>
    <w:p w:rsidR="00E83973" w:rsidRDefault="00E83973" w:rsidP="00E83973">
      <w:r>
        <w:br w:type="page"/>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095"/>
      </w:tblGrid>
      <w:tr w:rsidR="00E83973" w:rsidRPr="003B72A0" w:rsidTr="00E83973">
        <w:trPr>
          <w:trHeight w:val="238"/>
        </w:trPr>
        <w:tc>
          <w:tcPr>
            <w:tcW w:w="9151" w:type="dxa"/>
            <w:gridSpan w:val="2"/>
            <w:shd w:val="clear" w:color="auto" w:fill="DAEEF3"/>
          </w:tcPr>
          <w:p w:rsidR="00E83973" w:rsidRPr="003B72A0" w:rsidRDefault="00E83973" w:rsidP="00CC5CD0">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E83973" w:rsidRPr="003B72A0" w:rsidTr="00E83973">
        <w:trPr>
          <w:trHeight w:val="1937"/>
        </w:trPr>
        <w:tc>
          <w:tcPr>
            <w:tcW w:w="5056" w:type="dxa"/>
          </w:tcPr>
          <w:p w:rsidR="00E83973" w:rsidRPr="003B72A0" w:rsidRDefault="00E83973" w:rsidP="00CC5CD0">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E83973" w:rsidRPr="003B72A0" w:rsidRDefault="00E83973" w:rsidP="00E83973">
            <w:pPr>
              <w:keepNext/>
              <w:keepLines/>
              <w:numPr>
                <w:ilvl w:val="0"/>
                <w:numId w:val="9"/>
              </w:numPr>
              <w:spacing w:after="0" w:line="240" w:lineRule="auto"/>
              <w:outlineLvl w:val="5"/>
              <w:rPr>
                <w:rFonts w:eastAsia="Times" w:cs="Calibri"/>
                <w:sz w:val="20"/>
                <w:szCs w:val="20"/>
              </w:rPr>
            </w:pPr>
            <w:r w:rsidRPr="003B72A0">
              <w:rPr>
                <w:rFonts w:eastAsia="Times" w:cs="Calibri"/>
                <w:sz w:val="20"/>
                <w:szCs w:val="20"/>
              </w:rPr>
              <w:t>Le temps des parents.</w:t>
            </w:r>
          </w:p>
          <w:p w:rsidR="00E83973" w:rsidRPr="003B72A0" w:rsidRDefault="00E83973" w:rsidP="00E83973">
            <w:pPr>
              <w:keepNext/>
              <w:keepLines/>
              <w:numPr>
                <w:ilvl w:val="0"/>
                <w:numId w:val="9"/>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E83973" w:rsidRPr="003B72A0" w:rsidRDefault="00E83973" w:rsidP="00E83973">
            <w:pPr>
              <w:numPr>
                <w:ilvl w:val="0"/>
                <w:numId w:val="9"/>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Pr>
                <w:rFonts w:eastAsia="Times" w:cs="Calibri"/>
                <w:sz w:val="20"/>
                <w:szCs w:val="20"/>
              </w:rPr>
              <w:t>.</w:t>
            </w:r>
            <w:r w:rsidRPr="003B72A0">
              <w:rPr>
                <w:rFonts w:eastAsia="Times" w:cs="Calibri"/>
                <w:sz w:val="20"/>
                <w:szCs w:val="20"/>
              </w:rPr>
              <w:t>..) et des techniques à diverses époques.</w:t>
            </w:r>
          </w:p>
        </w:tc>
        <w:tc>
          <w:tcPr>
            <w:tcW w:w="4094" w:type="dxa"/>
            <w:shd w:val="clear" w:color="auto" w:fill="auto"/>
          </w:tcPr>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Éphéméride pour appréhender l’irréversibilité du temps</w:t>
            </w:r>
            <w:r>
              <w:rPr>
                <w:rFonts w:eastAsia="Times" w:cs="Calibri"/>
                <w:sz w:val="20"/>
                <w:szCs w:val="20"/>
              </w:rPr>
              <w:t>.</w:t>
            </w:r>
          </w:p>
          <w:p w:rsidR="00E83973" w:rsidRPr="003B72A0" w:rsidRDefault="00E83973" w:rsidP="00CC5CD0">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E83973" w:rsidRPr="003B72A0" w:rsidRDefault="00E83973" w:rsidP="00CC5CD0">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E83973" w:rsidRPr="003B72A0" w:rsidTr="00E83973">
        <w:trPr>
          <w:trHeight w:val="664"/>
        </w:trPr>
        <w:tc>
          <w:tcPr>
            <w:tcW w:w="5056" w:type="dxa"/>
          </w:tcPr>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E83973" w:rsidRPr="003B72A0" w:rsidRDefault="00E83973" w:rsidP="00E83973">
            <w:pPr>
              <w:keepNext/>
              <w:keepLines/>
              <w:numPr>
                <w:ilvl w:val="0"/>
                <w:numId w:val="10"/>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094" w:type="dxa"/>
            <w:shd w:val="clear" w:color="auto" w:fill="auto"/>
          </w:tcPr>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E83973" w:rsidRPr="003B72A0" w:rsidTr="00E83973">
        <w:trPr>
          <w:trHeight w:val="1699"/>
        </w:trPr>
        <w:tc>
          <w:tcPr>
            <w:tcW w:w="9151" w:type="dxa"/>
            <w:gridSpan w:val="2"/>
          </w:tcPr>
          <w:p w:rsidR="00E83973" w:rsidRPr="003B72A0" w:rsidRDefault="00E83973" w:rsidP="00CC5CD0">
            <w:pPr>
              <w:spacing w:after="0" w:line="240" w:lineRule="auto"/>
              <w:jc w:val="both"/>
              <w:rPr>
                <w:rFonts w:eastAsia="Times" w:cs="Calibri"/>
                <w:b/>
                <w:sz w:val="20"/>
                <w:szCs w:val="20"/>
              </w:rPr>
            </w:pPr>
            <w:r>
              <w:rPr>
                <w:rFonts w:eastAsia="Times" w:cs="Calibri"/>
                <w:b/>
                <w:sz w:val="20"/>
                <w:szCs w:val="20"/>
              </w:rPr>
              <w:t>Repères de progressivité</w:t>
            </w:r>
          </w:p>
          <w:p w:rsidR="00E83973" w:rsidRPr="003B72A0" w:rsidRDefault="00E83973" w:rsidP="00CC5CD0">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E83973" w:rsidRPr="003B72A0" w:rsidRDefault="00E83973" w:rsidP="00CC5CD0">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bookmarkStart w:id="1" w:name="_GoBack"/>
        <w:bookmarkEnd w:id="1"/>
      </w:tr>
    </w:tbl>
    <w:p w:rsidR="00E83973" w:rsidRPr="003B72A0" w:rsidRDefault="00E83973" w:rsidP="00E83973">
      <w:pPr>
        <w:keepNext/>
        <w:spacing w:after="0" w:line="240" w:lineRule="auto"/>
        <w:outlineLvl w:val="2"/>
        <w:rPr>
          <w:rFonts w:eastAsia="Times" w:cs="Calibri"/>
          <w:b/>
          <w:bCs/>
          <w:sz w:val="20"/>
          <w:szCs w:val="20"/>
          <w:lang w:val="x-none" w:eastAsia="x-none"/>
        </w:rPr>
      </w:pPr>
    </w:p>
    <w:p w:rsidR="00E83973" w:rsidRPr="00F565D1" w:rsidRDefault="00E83973" w:rsidP="00E83973">
      <w:pPr>
        <w:keepNext/>
        <w:numPr>
          <w:ilvl w:val="0"/>
          <w:numId w:val="3"/>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E83973" w:rsidRDefault="00E83973" w:rsidP="00E83973">
      <w:pPr>
        <w:spacing w:after="0" w:line="240" w:lineRule="auto"/>
        <w:jc w:val="both"/>
        <w:rPr>
          <w:rFonts w:cs="Calibri"/>
          <w:sz w:val="20"/>
          <w:szCs w:val="20"/>
        </w:rPr>
      </w:pPr>
    </w:p>
    <w:p w:rsidR="00E83973" w:rsidRPr="003B72A0" w:rsidRDefault="00E83973" w:rsidP="00E83973">
      <w:pPr>
        <w:spacing w:after="0" w:line="240" w:lineRule="auto"/>
        <w:jc w:val="both"/>
        <w:rPr>
          <w:rFonts w:cs="Calibri"/>
          <w:sz w:val="20"/>
          <w:szCs w:val="20"/>
        </w:rPr>
      </w:pPr>
      <w:r w:rsidRPr="003B72A0">
        <w:rPr>
          <w:rFonts w:cs="Calibri"/>
          <w:sz w:val="20"/>
          <w:szCs w:val="20"/>
        </w:rPr>
        <w:t>Progressivement, au cycle 2, en se demandant en quoi il</w:t>
      </w:r>
      <w:r>
        <w:rPr>
          <w:rFonts w:cs="Calibri"/>
          <w:sz w:val="20"/>
          <w:szCs w:val="20"/>
        </w:rPr>
        <w:t>s</w:t>
      </w:r>
      <w:r w:rsidRPr="003B72A0">
        <w:rPr>
          <w:rFonts w:cs="Calibri"/>
          <w:sz w:val="20"/>
          <w:szCs w:val="20"/>
        </w:rPr>
        <w:t xml:space="preserve"> participe</w:t>
      </w:r>
      <w:r>
        <w:rPr>
          <w:rFonts w:cs="Calibri"/>
          <w:sz w:val="20"/>
          <w:szCs w:val="20"/>
        </w:rPr>
        <w:t>nt</w:t>
      </w:r>
      <w:r w:rsidRPr="003B72A0">
        <w:rPr>
          <w:rFonts w:cs="Calibri"/>
          <w:sz w:val="20"/>
          <w:szCs w:val="20"/>
        </w:rPr>
        <w:t xml:space="preserve"> d'un monde en transformation, les élèves développent des savo</w:t>
      </w:r>
      <w:r>
        <w:rPr>
          <w:rFonts w:cs="Calibri"/>
          <w:sz w:val="20"/>
          <w:szCs w:val="20"/>
        </w:rPr>
        <w:t>ir-faire et des connaissances leur</w:t>
      </w:r>
      <w:r w:rsidRPr="003B72A0">
        <w:rPr>
          <w:rFonts w:cs="Calibri"/>
          <w:sz w:val="20"/>
          <w:szCs w:val="20"/>
        </w:rPr>
        <w:t xml:space="preserve"> permettant de comprendre qu’il</w:t>
      </w:r>
      <w:r>
        <w:rPr>
          <w:rFonts w:cs="Calibri"/>
          <w:sz w:val="20"/>
          <w:szCs w:val="20"/>
        </w:rPr>
        <w:t>s</w:t>
      </w:r>
      <w:r w:rsidRPr="003B72A0">
        <w:rPr>
          <w:rFonts w:cs="Calibri"/>
          <w:sz w:val="20"/>
          <w:szCs w:val="20"/>
        </w:rPr>
        <w:t xml:space="preserve"> f</w:t>
      </w:r>
      <w:r>
        <w:rPr>
          <w:rFonts w:cs="Calibri"/>
          <w:sz w:val="20"/>
          <w:szCs w:val="20"/>
        </w:rPr>
        <w:t>on</w:t>
      </w:r>
      <w:r w:rsidRPr="003B72A0">
        <w:rPr>
          <w:rFonts w:cs="Calibri"/>
          <w:sz w:val="20"/>
          <w:szCs w:val="20"/>
        </w:rPr>
        <w:t>t partie d’une société organisée qui évolue dans un temps et un espace donnés.</w:t>
      </w:r>
    </w:p>
    <w:p w:rsidR="00E83973" w:rsidRPr="003B72A0" w:rsidRDefault="00E83973" w:rsidP="00E83973">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3005"/>
      </w:tblGrid>
      <w:tr w:rsidR="00E83973" w:rsidRPr="003B72A0" w:rsidTr="00CC5CD0">
        <w:tc>
          <w:tcPr>
            <w:tcW w:w="5000" w:type="pct"/>
            <w:gridSpan w:val="2"/>
            <w:shd w:val="clear" w:color="auto" w:fill="B6DDE8"/>
          </w:tcPr>
          <w:p w:rsidR="00E83973" w:rsidRPr="003B72A0" w:rsidRDefault="00E83973" w:rsidP="00CC5CD0">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E83973" w:rsidRPr="003B72A0" w:rsidTr="00CC5CD0">
        <w:tc>
          <w:tcPr>
            <w:tcW w:w="5000" w:type="pct"/>
            <w:gridSpan w:val="2"/>
            <w:shd w:val="clear" w:color="auto" w:fill="auto"/>
          </w:tcPr>
          <w:p w:rsidR="00E83973" w:rsidRPr="00830067" w:rsidRDefault="00E83973" w:rsidP="00E83973">
            <w:pPr>
              <w:numPr>
                <w:ilvl w:val="0"/>
                <w:numId w:val="2"/>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E83973" w:rsidRPr="003B72A0" w:rsidRDefault="00E83973" w:rsidP="00E83973">
            <w:pPr>
              <w:numPr>
                <w:ilvl w:val="0"/>
                <w:numId w:val="2"/>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E83973" w:rsidRPr="003B72A0" w:rsidRDefault="00E83973" w:rsidP="00E83973">
            <w:pPr>
              <w:numPr>
                <w:ilvl w:val="0"/>
                <w:numId w:val="2"/>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E83973" w:rsidRPr="003B72A0" w:rsidTr="00CC5CD0">
        <w:tc>
          <w:tcPr>
            <w:tcW w:w="3342" w:type="pct"/>
            <w:shd w:val="clear" w:color="auto" w:fill="B6DDE8"/>
          </w:tcPr>
          <w:p w:rsidR="00E83973" w:rsidRPr="003B72A0" w:rsidRDefault="00E83973" w:rsidP="00CC5CD0">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E83973" w:rsidRPr="003B72A0" w:rsidRDefault="00E83973" w:rsidP="00CC5CD0">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E83973" w:rsidRPr="003B72A0" w:rsidTr="00CC5CD0">
        <w:tc>
          <w:tcPr>
            <w:tcW w:w="5000" w:type="pct"/>
            <w:gridSpan w:val="2"/>
            <w:shd w:val="clear" w:color="auto" w:fill="DAEEF3"/>
          </w:tcPr>
          <w:p w:rsidR="00E83973" w:rsidRPr="003B72A0" w:rsidRDefault="00E83973" w:rsidP="00CC5CD0">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E83973" w:rsidRPr="003B72A0" w:rsidTr="00CC5CD0">
        <w:tc>
          <w:tcPr>
            <w:tcW w:w="3342" w:type="pct"/>
            <w:shd w:val="clear" w:color="auto" w:fill="auto"/>
          </w:tcPr>
          <w:p w:rsidR="00E83973" w:rsidRPr="003B72A0" w:rsidRDefault="00E83973" w:rsidP="00CC5CD0">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E83973" w:rsidRPr="003B72A0" w:rsidRDefault="00E83973" w:rsidP="00E83973">
            <w:pPr>
              <w:keepNext/>
              <w:keepLines/>
              <w:numPr>
                <w:ilvl w:val="0"/>
                <w:numId w:val="10"/>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E83973" w:rsidRPr="003B72A0" w:rsidRDefault="00E83973" w:rsidP="00E83973">
            <w:pPr>
              <w:keepNext/>
              <w:keepLines/>
              <w:numPr>
                <w:ilvl w:val="0"/>
                <w:numId w:val="10"/>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Pr>
                <w:rFonts w:eastAsia="Times" w:cs="Calibri"/>
                <w:sz w:val="20"/>
                <w:szCs w:val="20"/>
              </w:rPr>
              <w:t xml:space="preserve">et des femmes </w:t>
            </w:r>
            <w:r w:rsidRPr="003B72A0">
              <w:rPr>
                <w:rFonts w:eastAsia="Times" w:cs="Calibri"/>
                <w:sz w:val="20"/>
                <w:szCs w:val="20"/>
              </w:rPr>
              <w:t xml:space="preserve">et </w:t>
            </w:r>
            <w:r>
              <w:rPr>
                <w:rFonts w:eastAsia="Times" w:cs="Calibri"/>
                <w:sz w:val="20"/>
                <w:szCs w:val="20"/>
              </w:rPr>
              <w:t xml:space="preserve">quelques </w:t>
            </w:r>
            <w:r w:rsidRPr="003B72A0">
              <w:rPr>
                <w:rFonts w:eastAsia="Times" w:cs="Calibri"/>
                <w:sz w:val="20"/>
                <w:szCs w:val="20"/>
              </w:rPr>
              <w:t>représentations du monde à travers le temps historique.</w:t>
            </w:r>
          </w:p>
          <w:p w:rsidR="00E83973" w:rsidRPr="003B72A0" w:rsidRDefault="00E83973" w:rsidP="00E83973">
            <w:pPr>
              <w:keepNext/>
              <w:keepLines/>
              <w:numPr>
                <w:ilvl w:val="0"/>
                <w:numId w:val="10"/>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E83973" w:rsidRPr="003B72A0" w:rsidRDefault="00E83973" w:rsidP="00CC5CD0">
            <w:pPr>
              <w:spacing w:after="0" w:line="240" w:lineRule="auto"/>
              <w:rPr>
                <w:rFonts w:eastAsia="Times" w:cs="Calibri"/>
                <w:sz w:val="20"/>
                <w:szCs w:val="20"/>
              </w:rPr>
            </w:pPr>
          </w:p>
          <w:p w:rsidR="00E83973" w:rsidRPr="003B72A0" w:rsidRDefault="00E83973" w:rsidP="00CC5CD0">
            <w:pPr>
              <w:spacing w:after="0" w:line="240" w:lineRule="auto"/>
              <w:rPr>
                <w:rFonts w:eastAsia="Times" w:cs="Calibri"/>
                <w:sz w:val="20"/>
                <w:szCs w:val="20"/>
              </w:rPr>
            </w:pPr>
          </w:p>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E83973" w:rsidRPr="003B72A0" w:rsidTr="00CC5CD0">
        <w:tc>
          <w:tcPr>
            <w:tcW w:w="5000" w:type="pct"/>
            <w:gridSpan w:val="2"/>
            <w:shd w:val="clear" w:color="auto" w:fill="DAEEF3"/>
          </w:tcPr>
          <w:p w:rsidR="00E83973" w:rsidRPr="003B72A0" w:rsidRDefault="00E83973" w:rsidP="00CC5CD0">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E83973" w:rsidRPr="003B72A0" w:rsidTr="00CC5CD0">
        <w:tc>
          <w:tcPr>
            <w:tcW w:w="3342" w:type="pct"/>
            <w:shd w:val="clear" w:color="auto" w:fill="auto"/>
          </w:tcPr>
          <w:p w:rsidR="00E83973" w:rsidRPr="003B72A0" w:rsidRDefault="00E83973" w:rsidP="00CC5CD0">
            <w:pPr>
              <w:keepNext/>
              <w:keepLines/>
              <w:spacing w:after="0" w:line="240" w:lineRule="auto"/>
              <w:outlineLvl w:val="5"/>
              <w:rPr>
                <w:rFonts w:eastAsia="Times" w:cs="Calibri"/>
                <w:sz w:val="20"/>
                <w:szCs w:val="20"/>
              </w:rPr>
            </w:pPr>
            <w:r w:rsidRPr="003B72A0">
              <w:rPr>
                <w:rFonts w:eastAsia="Times" w:cs="Calibri"/>
                <w:sz w:val="20"/>
                <w:szCs w:val="20"/>
              </w:rPr>
              <w:lastRenderedPageBreak/>
              <w:t>Découvrir le quartier, le village, la ville: ses principaux espaces et ses principales fonctions.</w:t>
            </w:r>
          </w:p>
          <w:p w:rsidR="00E83973" w:rsidRPr="003B72A0" w:rsidRDefault="00E83973" w:rsidP="00E83973">
            <w:pPr>
              <w:keepNext/>
              <w:keepLines/>
              <w:numPr>
                <w:ilvl w:val="0"/>
                <w:numId w:val="11"/>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E83973" w:rsidRPr="003B72A0" w:rsidRDefault="00E83973" w:rsidP="00E83973">
            <w:pPr>
              <w:keepNext/>
              <w:keepLines/>
              <w:numPr>
                <w:ilvl w:val="0"/>
                <w:numId w:val="11"/>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E83973" w:rsidRPr="003B72A0" w:rsidRDefault="00E83973" w:rsidP="00E83973">
            <w:pPr>
              <w:keepNext/>
              <w:keepLines/>
              <w:numPr>
                <w:ilvl w:val="0"/>
                <w:numId w:val="11"/>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E83973" w:rsidRPr="003B72A0" w:rsidRDefault="00E83973" w:rsidP="00E83973">
            <w:pPr>
              <w:keepNext/>
              <w:keepLines/>
              <w:numPr>
                <w:ilvl w:val="0"/>
                <w:numId w:val="11"/>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E83973" w:rsidRPr="003B72A0" w:rsidTr="00CC5CD0">
        <w:tc>
          <w:tcPr>
            <w:tcW w:w="5000" w:type="pct"/>
            <w:gridSpan w:val="2"/>
            <w:shd w:val="clear" w:color="auto" w:fill="DAEEF3"/>
          </w:tcPr>
          <w:p w:rsidR="00E83973" w:rsidRPr="003B72A0" w:rsidRDefault="00E83973" w:rsidP="00CC5CD0">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E83973" w:rsidRPr="003B72A0" w:rsidTr="00CC5CD0">
        <w:tc>
          <w:tcPr>
            <w:tcW w:w="3342" w:type="pct"/>
            <w:shd w:val="clear" w:color="auto" w:fill="auto"/>
          </w:tcPr>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E83973" w:rsidRPr="003B72A0" w:rsidRDefault="00E83973" w:rsidP="00E83973">
            <w:pPr>
              <w:numPr>
                <w:ilvl w:val="0"/>
                <w:numId w:val="12"/>
              </w:numPr>
              <w:spacing w:after="0" w:line="240" w:lineRule="auto"/>
              <w:rPr>
                <w:rFonts w:eastAsia="Times" w:cs="Calibri"/>
                <w:sz w:val="20"/>
                <w:szCs w:val="20"/>
              </w:rPr>
            </w:pPr>
            <w:r w:rsidRPr="003B72A0">
              <w:rPr>
                <w:rFonts w:eastAsia="Times" w:cs="Calibri"/>
                <w:sz w:val="20"/>
                <w:szCs w:val="20"/>
              </w:rPr>
              <w:t>Les principaux paysages français en s'appuyant sur des lieux de vie</w:t>
            </w:r>
            <w:r>
              <w:rPr>
                <w:rFonts w:eastAsia="Times" w:cs="Calibri"/>
                <w:sz w:val="20"/>
                <w:szCs w:val="20"/>
              </w:rPr>
              <w:t>.</w:t>
            </w:r>
          </w:p>
          <w:p w:rsidR="00E83973" w:rsidRPr="003B72A0" w:rsidRDefault="00E83973" w:rsidP="00E83973">
            <w:pPr>
              <w:keepNext/>
              <w:keepLines/>
              <w:numPr>
                <w:ilvl w:val="0"/>
                <w:numId w:val="12"/>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Photographies paysagères, de terrain, vues aériennes, globe terrestre, planisphère, films documentaires.</w:t>
            </w:r>
          </w:p>
        </w:tc>
      </w:tr>
      <w:tr w:rsidR="00E83973" w:rsidRPr="003B72A0" w:rsidTr="00CC5CD0">
        <w:tc>
          <w:tcPr>
            <w:tcW w:w="5000" w:type="pct"/>
            <w:gridSpan w:val="2"/>
            <w:shd w:val="clear" w:color="auto" w:fill="auto"/>
          </w:tcPr>
          <w:p w:rsidR="00E83973" w:rsidRPr="003B72A0" w:rsidRDefault="00E83973" w:rsidP="00CC5CD0">
            <w:pPr>
              <w:spacing w:after="0" w:line="240" w:lineRule="auto"/>
              <w:rPr>
                <w:rFonts w:eastAsia="Times" w:cs="Calibri"/>
                <w:b/>
                <w:sz w:val="20"/>
                <w:szCs w:val="20"/>
              </w:rPr>
            </w:pPr>
            <w:r w:rsidRPr="003B72A0">
              <w:rPr>
                <w:rFonts w:eastAsia="Times" w:cs="Calibri"/>
                <w:b/>
                <w:sz w:val="20"/>
                <w:szCs w:val="20"/>
              </w:rPr>
              <w:t>Repères de progressivité</w:t>
            </w:r>
          </w:p>
          <w:p w:rsidR="00E83973" w:rsidRPr="003B72A0" w:rsidRDefault="00E83973" w:rsidP="00CC5CD0">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E83973" w:rsidRPr="003B72A0" w:rsidRDefault="00E83973" w:rsidP="00CC5CD0">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Pr>
                <w:rFonts w:eastAsia="Times" w:cs="Calibri"/>
                <w:sz w:val="20"/>
                <w:szCs w:val="20"/>
              </w:rPr>
              <w:t>l</w:t>
            </w:r>
            <w:r w:rsidRPr="003B72A0">
              <w:rPr>
                <w:rFonts w:eastAsia="Times" w:cs="Calibri"/>
                <w:sz w:val="20"/>
                <w:szCs w:val="20"/>
              </w:rPr>
              <w:t>es élèves étudient l'évolu</w:t>
            </w:r>
            <w:r>
              <w:rPr>
                <w:rFonts w:eastAsia="Times" w:cs="Calibri"/>
                <w:sz w:val="20"/>
                <w:szCs w:val="20"/>
              </w:rPr>
              <w:t>tion des modes de vie et des 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Pr>
                <w:rFonts w:eastAsia="Times" w:cs="Calibri"/>
                <w:sz w:val="20"/>
                <w:szCs w:val="20"/>
              </w:rPr>
              <w:t xml:space="preserve"> en ville, à la campagne, </w:t>
            </w:r>
            <w:r w:rsidRPr="003B72A0">
              <w:rPr>
                <w:rFonts w:eastAsia="Times" w:cs="Calibri"/>
                <w:sz w:val="20"/>
                <w:szCs w:val="20"/>
              </w:rPr>
              <w:t>en France ou ailleurs</w:t>
            </w:r>
            <w:r>
              <w:rPr>
                <w:rFonts w:eastAsia="Times" w:cs="Calibri"/>
                <w:sz w:val="20"/>
                <w:szCs w:val="20"/>
              </w:rPr>
              <w:t> ?</w:t>
            </w:r>
          </w:p>
          <w:p w:rsidR="00E83973" w:rsidRPr="003B72A0" w:rsidRDefault="00E83973" w:rsidP="00CC5CD0">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E83973" w:rsidRPr="003B72A0" w:rsidRDefault="00E83973" w:rsidP="00E83973">
      <w:pPr>
        <w:pStyle w:val="Style1"/>
      </w:pPr>
    </w:p>
    <w:p w:rsidR="00E83973" w:rsidRPr="003632DA" w:rsidRDefault="00E83973" w:rsidP="00E83973">
      <w:pPr>
        <w:spacing w:after="0" w:line="240" w:lineRule="auto"/>
        <w:rPr>
          <w:color w:val="31849B"/>
          <w:sz w:val="24"/>
          <w:szCs w:val="24"/>
        </w:rPr>
      </w:pPr>
      <w:r w:rsidRPr="003632DA">
        <w:rPr>
          <w:b/>
          <w:color w:val="31849B"/>
          <w:sz w:val="24"/>
          <w:szCs w:val="24"/>
        </w:rPr>
        <w:t>Croisements entre enseignements</w:t>
      </w:r>
    </w:p>
    <w:p w:rsidR="00E83973" w:rsidRPr="003B72A0" w:rsidRDefault="00E83973" w:rsidP="00E83973">
      <w:pPr>
        <w:spacing w:after="0" w:line="240" w:lineRule="auto"/>
        <w:jc w:val="both"/>
        <w:rPr>
          <w:rFonts w:ascii="Verdana" w:hAnsi="Verdana"/>
          <w:sz w:val="20"/>
          <w:szCs w:val="20"/>
          <w:lang w:eastAsia="fr-FR"/>
        </w:rPr>
      </w:pPr>
      <w:r>
        <w:rPr>
          <w:sz w:val="20"/>
          <w:szCs w:val="20"/>
          <w:lang w:eastAsia="fr-FR"/>
        </w:rPr>
        <w:t>L’enseignement « Q</w:t>
      </w:r>
      <w:r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E83973" w:rsidRPr="003B72A0" w:rsidRDefault="00E83973" w:rsidP="00E83973">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E83973" w:rsidRPr="003B72A0" w:rsidRDefault="00E83973" w:rsidP="00E83973">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E83973" w:rsidRPr="003B72A0" w:rsidRDefault="00E83973" w:rsidP="00E83973">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Pr>
          <w:sz w:val="20"/>
          <w:szCs w:val="20"/>
          <w:lang w:eastAsia="fr-FR"/>
        </w:rPr>
        <w:t>.</w:t>
      </w:r>
      <w:r w:rsidRPr="003B72A0">
        <w:rPr>
          <w:sz w:val="20"/>
          <w:szCs w:val="20"/>
          <w:lang w:eastAsia="fr-FR"/>
        </w:rPr>
        <w:t xml:space="preserve"> </w:t>
      </w:r>
    </w:p>
    <w:p w:rsidR="00E83973" w:rsidRPr="003B72A0" w:rsidRDefault="00E83973" w:rsidP="00E83973">
      <w:pPr>
        <w:spacing w:after="0" w:line="240" w:lineRule="auto"/>
        <w:jc w:val="both"/>
        <w:rPr>
          <w:rFonts w:ascii="Times" w:hAnsi="Times"/>
          <w:sz w:val="20"/>
          <w:szCs w:val="20"/>
          <w:lang w:eastAsia="fr-FR"/>
        </w:rPr>
      </w:pPr>
      <w:r w:rsidRPr="003B72A0">
        <w:rPr>
          <w:sz w:val="20"/>
          <w:szCs w:val="20"/>
          <w:lang w:eastAsia="fr-FR"/>
        </w:rPr>
        <w:t> </w:t>
      </w:r>
    </w:p>
    <w:p w:rsidR="00E83973" w:rsidRPr="003B72A0" w:rsidRDefault="00E83973" w:rsidP="00E83973">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Pr>
          <w:sz w:val="20"/>
          <w:szCs w:val="20"/>
          <w:lang w:eastAsia="fr-FR"/>
        </w:rPr>
        <w:t>leur</w:t>
      </w:r>
      <w:r w:rsidRPr="003B72A0">
        <w:rPr>
          <w:sz w:val="20"/>
          <w:szCs w:val="20"/>
          <w:lang w:eastAsia="fr-FR"/>
        </w:rPr>
        <w:t xml:space="preserve"> jugement critique, de prendre confiance en leur propre intelligence capable d’explorer le monde. </w:t>
      </w:r>
    </w:p>
    <w:p w:rsidR="00E83973" w:rsidRPr="003B72A0" w:rsidRDefault="00E83973" w:rsidP="00E83973">
      <w:pPr>
        <w:spacing w:after="0" w:line="240" w:lineRule="auto"/>
        <w:jc w:val="both"/>
        <w:rPr>
          <w:rFonts w:ascii="Verdana" w:hAnsi="Verdana"/>
          <w:sz w:val="20"/>
          <w:szCs w:val="20"/>
          <w:lang w:eastAsia="fr-FR"/>
        </w:rPr>
      </w:pPr>
      <w:r w:rsidRPr="003B72A0">
        <w:rPr>
          <w:b/>
          <w:bCs/>
          <w:sz w:val="20"/>
          <w:szCs w:val="20"/>
          <w:lang w:eastAsia="fr-FR"/>
        </w:rPr>
        <w:t> </w:t>
      </w:r>
    </w:p>
    <w:p w:rsidR="00E83973" w:rsidRPr="003B72A0" w:rsidRDefault="00E83973" w:rsidP="00E83973">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28112E" w:rsidRDefault="0028112E"/>
    <w:sectPr w:rsidR="00281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10"/>
  </w:num>
  <w:num w:numId="6">
    <w:abstractNumId w:val="5"/>
  </w:num>
  <w:num w:numId="7">
    <w:abstractNumId w:val="6"/>
  </w:num>
  <w:num w:numId="8">
    <w:abstractNumId w:val="0"/>
  </w:num>
  <w:num w:numId="9">
    <w:abstractNumId w:val="9"/>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73"/>
    <w:rsid w:val="0028112E"/>
    <w:rsid w:val="00A80966"/>
    <w:rsid w:val="00E83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AD2F3-06E3-4EBD-8F08-7F00A442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7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E83973"/>
    <w:pPr>
      <w:spacing w:after="0" w:line="240" w:lineRule="auto"/>
    </w:pPr>
    <w:rPr>
      <w:rFonts w:cs="Calibri"/>
      <w:b/>
      <w:color w:val="31849B"/>
      <w:sz w:val="32"/>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2030</Words>
  <Characters>11171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Girot</dc:creator>
  <cp:keywords/>
  <dc:description/>
  <cp:lastModifiedBy>Marc Girot</cp:lastModifiedBy>
  <cp:revision>2</cp:revision>
  <dcterms:created xsi:type="dcterms:W3CDTF">2016-02-06T16:32:00Z</dcterms:created>
  <dcterms:modified xsi:type="dcterms:W3CDTF">2016-02-06T16:32:00Z</dcterms:modified>
</cp:coreProperties>
</file>